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721" w:footer="709" w:gutter="0"/>
          <w:cols w:space="708"/>
          <w:docGrid w:linePitch="272"/>
        </w:sectPr>
      </w:pPr>
    </w:p>
    <w:p w14:paraId="073911B8" w14:textId="36E1656C" w:rsidR="006D596A" w:rsidRDefault="006D596A" w:rsidP="006D596A">
      <w:pPr>
        <w:pStyle w:val="Subtitle"/>
      </w:pPr>
      <w:r w:rsidRPr="006D596A">
        <w:t>This sermon has been written with Christmas Day visitors in mind. You will notice that the style and length have been adjusted to suit this audience.</w:t>
      </w:r>
    </w:p>
    <w:p w14:paraId="72D9FEBC" w14:textId="6F9A22E1" w:rsidR="00C82E87" w:rsidRDefault="006D596A" w:rsidP="004A3E64">
      <w:pPr>
        <w:pStyle w:val="Title"/>
      </w:pPr>
      <w:r>
        <w:t>Christmas Day</w:t>
      </w:r>
    </w:p>
    <w:p w14:paraId="4B51FDCF" w14:textId="2EC69926" w:rsidR="004307AA" w:rsidRPr="00F92573" w:rsidRDefault="004307AA" w:rsidP="00F92573">
      <w:pPr>
        <w:pStyle w:val="Heading2"/>
      </w:pPr>
      <w:r w:rsidRPr="004307AA">
        <w:rPr>
          <w:rStyle w:val="normaltextrun"/>
          <w:rFonts w:ascii="Avenir Next LT Pro" w:eastAsiaTheme="minorHAnsi" w:hAnsi="Avenir Next LT Pro"/>
          <w:sz w:val="36"/>
          <w:szCs w:val="24"/>
        </w:rPr>
        <w:t>Big Idea:</w:t>
      </w:r>
      <w:r w:rsidRPr="004307AA">
        <w:rPr>
          <w:rStyle w:val="scxw268427296"/>
          <w:rFonts w:ascii="Avenir Next LT Pro" w:eastAsiaTheme="minorHAnsi" w:hAnsi="Avenir Next LT Pro"/>
          <w:sz w:val="36"/>
          <w:szCs w:val="24"/>
        </w:rPr>
        <w:t xml:space="preserve"> </w:t>
      </w:r>
      <w:r w:rsidR="00F92573" w:rsidRPr="1E551547">
        <w:t>The deepest longings of our hearts are found in Jesus.</w:t>
      </w:r>
    </w:p>
    <w:p w14:paraId="76E8198D" w14:textId="77777777" w:rsidR="00B46559" w:rsidRDefault="004307AA" w:rsidP="00CA377F">
      <w:pPr>
        <w:pStyle w:val="Heading4"/>
      </w:pPr>
      <w:r w:rsidRPr="00CA377F">
        <w:rPr>
          <w:rStyle w:val="normaltextrun"/>
          <w:rFonts w:ascii="Avenir Next LT Pro" w:eastAsiaTheme="minorHAnsi" w:hAnsi="Avenir Next LT Pro"/>
          <w:b/>
          <w:bCs w:val="0"/>
          <w:sz w:val="28"/>
          <w:szCs w:val="21"/>
        </w:rPr>
        <w:t>Key Scriptures:</w:t>
      </w:r>
      <w:r w:rsidRPr="00CA377F">
        <w:rPr>
          <w:rStyle w:val="normaltextrun"/>
          <w:rFonts w:ascii="Avenir Next LT Pro" w:eastAsiaTheme="minorHAnsi" w:hAnsi="Avenir Next LT Pro"/>
          <w:sz w:val="28"/>
          <w:szCs w:val="21"/>
        </w:rPr>
        <w:t xml:space="preserve"> </w:t>
      </w:r>
      <w:r w:rsidR="00CA377F" w:rsidRPr="00CA377F">
        <w:t>Matthew 2:1-12</w:t>
      </w:r>
    </w:p>
    <w:p w14:paraId="24EC16E7" w14:textId="77777777" w:rsidR="00B46559" w:rsidRPr="00B46559" w:rsidRDefault="00B46559" w:rsidP="00B46559">
      <w:pPr>
        <w:pStyle w:val="Heading4"/>
        <w:rPr>
          <w:rStyle w:val="normaltextrun"/>
          <w:rFonts w:ascii="Avenir Next LT Pro" w:eastAsiaTheme="minorHAnsi" w:hAnsi="Avenir Next LT Pro"/>
          <w:b/>
          <w:bCs w:val="0"/>
          <w:sz w:val="28"/>
          <w:szCs w:val="21"/>
        </w:rPr>
      </w:pPr>
      <w:r w:rsidRPr="00B46559">
        <w:rPr>
          <w:rStyle w:val="normaltextrun"/>
          <w:rFonts w:ascii="Avenir Next LT Pro" w:eastAsiaTheme="minorHAnsi" w:hAnsi="Avenir Next LT Pro"/>
          <w:b/>
          <w:bCs w:val="0"/>
          <w:sz w:val="28"/>
          <w:szCs w:val="21"/>
        </w:rPr>
        <w:t>Scaffold:</w:t>
      </w:r>
    </w:p>
    <w:p w14:paraId="6675959E" w14:textId="6682044E" w:rsidR="00B46559" w:rsidRPr="00B46559" w:rsidRDefault="00B46559" w:rsidP="00B46559">
      <w:pPr>
        <w:rPr>
          <w:rFonts w:eastAsia="Avenir Next LT Pro" w:cs="Avenir Next LT Pro"/>
          <w:b/>
          <w:bCs/>
          <w:color w:val="223279"/>
          <w:sz w:val="28"/>
          <w:szCs w:val="28"/>
        </w:rPr>
      </w:pPr>
      <w:r w:rsidRPr="1E551547">
        <w:rPr>
          <w:rFonts w:eastAsia="Avenir Next LT Pro" w:cs="Avenir Next LT Pro"/>
          <w:szCs w:val="24"/>
        </w:rPr>
        <w:t>What will fill the deepest longings of your heart this Christmas?</w:t>
      </w:r>
    </w:p>
    <w:p w14:paraId="47F9CE3A" w14:textId="77777777" w:rsidR="00B46559" w:rsidRDefault="00B46559" w:rsidP="00B46559">
      <w:pPr>
        <w:rPr>
          <w:rFonts w:eastAsia="Avenir Next LT Pro" w:cs="Avenir Next LT Pro"/>
          <w:szCs w:val="24"/>
        </w:rPr>
      </w:pPr>
      <w:r w:rsidRPr="1E551547">
        <w:rPr>
          <w:rFonts w:eastAsia="Avenir Next LT Pro" w:cs="Avenir Next LT Pro"/>
          <w:szCs w:val="24"/>
        </w:rPr>
        <w:t>To find the answer you need to look beyond this world and follow the signs.</w:t>
      </w:r>
    </w:p>
    <w:p w14:paraId="55695C43" w14:textId="77777777" w:rsidR="00B46559" w:rsidRDefault="00B46559" w:rsidP="00B46559">
      <w:pPr>
        <w:rPr>
          <w:rFonts w:eastAsia="Avenir Next LT Pro" w:cs="Avenir Next LT Pro"/>
          <w:szCs w:val="24"/>
        </w:rPr>
      </w:pPr>
      <w:r w:rsidRPr="1E551547">
        <w:rPr>
          <w:rFonts w:eastAsia="Avenir Next LT Pro" w:cs="Avenir Next LT Pro"/>
          <w:szCs w:val="24"/>
        </w:rPr>
        <w:t>The deepest longings of our hearts are found in Jesus.</w:t>
      </w:r>
    </w:p>
    <w:p w14:paraId="46056456" w14:textId="77777777" w:rsidR="00B46559" w:rsidRDefault="00B46559" w:rsidP="00B46559">
      <w:pPr>
        <w:rPr>
          <w:rFonts w:eastAsia="Avenir Next LT Pro" w:cs="Avenir Next LT Pro"/>
          <w:szCs w:val="24"/>
        </w:rPr>
      </w:pPr>
      <w:r w:rsidRPr="1E551547">
        <w:rPr>
          <w:rFonts w:eastAsia="Avenir Next LT Pro" w:cs="Avenir Next LT Pro"/>
          <w:szCs w:val="24"/>
        </w:rPr>
        <w:t>In Jesus, the light of the world has come.</w:t>
      </w:r>
    </w:p>
    <w:p w14:paraId="2382CD23" w14:textId="4056ED37" w:rsidR="004307AA" w:rsidRPr="00B46559" w:rsidRDefault="00B46559" w:rsidP="00B46559">
      <w:pPr>
        <w:rPr>
          <w:rFonts w:eastAsia="Avenir Next LT Pro" w:cs="Avenir Next LT Pro"/>
          <w:szCs w:val="24"/>
        </w:rPr>
      </w:pPr>
      <w:r w:rsidRPr="1E551547">
        <w:rPr>
          <w:rFonts w:eastAsia="Avenir Next LT Pro" w:cs="Avenir Next LT Pro"/>
          <w:szCs w:val="24"/>
        </w:rPr>
        <w:t>You can follow the light to find the source of life to the full.</w:t>
      </w:r>
      <w:r w:rsidR="004307AA" w:rsidRPr="00CA377F">
        <w:br/>
        <w:t xml:space="preserve">  </w:t>
      </w:r>
    </w:p>
    <w:tbl>
      <w:tblPr>
        <w:tblStyle w:val="TableGrid1"/>
        <w:tblW w:w="10114"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903"/>
        <w:gridCol w:w="8211"/>
      </w:tblGrid>
      <w:tr w:rsidR="008449FC" w:rsidRPr="00C16E34" w14:paraId="51200345" w14:textId="77777777" w:rsidTr="009E583A">
        <w:trPr>
          <w:trHeight w:val="50"/>
        </w:trPr>
        <w:tc>
          <w:tcPr>
            <w:tcW w:w="1903" w:type="dxa"/>
          </w:tcPr>
          <w:p w14:paraId="015D1F4B" w14:textId="19B11479" w:rsidR="008449FC" w:rsidRPr="00C16E34" w:rsidRDefault="008449FC" w:rsidP="00C8097C">
            <w:pPr>
              <w:pStyle w:val="Heading5"/>
              <w:rPr>
                <w:rFonts w:cs="Arial"/>
                <w:i/>
              </w:rPr>
            </w:pPr>
            <w:r w:rsidRPr="00C8097C">
              <w:rPr>
                <w:rStyle w:val="normaltextrun"/>
                <w:rFonts w:ascii="Avenir Next LT Pro" w:eastAsiaTheme="minorHAnsi" w:hAnsi="Avenir Next LT Pro" w:cs="Times New Roman (Body CS)"/>
                <w:sz w:val="28"/>
                <w:szCs w:val="20"/>
              </w:rPr>
              <w:t>Introduction</w:t>
            </w:r>
          </w:p>
        </w:tc>
        <w:tc>
          <w:tcPr>
            <w:tcW w:w="8211" w:type="dxa"/>
          </w:tcPr>
          <w:p w14:paraId="5C232FD9" w14:textId="262D110B" w:rsidR="008449FC" w:rsidRPr="006D596A" w:rsidRDefault="008449FC" w:rsidP="004541ED">
            <w:pPr>
              <w:rPr>
                <w:color w:val="000000"/>
              </w:rPr>
            </w:pPr>
            <w:r w:rsidRPr="006D596A">
              <w:rPr>
                <w:color w:val="000000"/>
              </w:rPr>
              <w:t>Happy Christmas! I am so glad that you’ve chosen to be here today. Or perhaps</w:t>
            </w:r>
            <w:r w:rsidR="00D20B50">
              <w:rPr>
                <w:color w:val="000000"/>
              </w:rPr>
              <w:t>,</w:t>
            </w:r>
            <w:r w:rsidRPr="006D596A">
              <w:rPr>
                <w:color w:val="000000"/>
              </w:rPr>
              <w:t xml:space="preserve"> for some of you, allowed yourself to be dragged along! </w:t>
            </w:r>
          </w:p>
          <w:p w14:paraId="4CEF8BD2" w14:textId="77777777" w:rsidR="008449FC" w:rsidRPr="006D596A" w:rsidRDefault="008449FC" w:rsidP="004541ED">
            <w:pPr>
              <w:rPr>
                <w:color w:val="000000"/>
              </w:rPr>
            </w:pPr>
          </w:p>
          <w:p w14:paraId="1CD3D806" w14:textId="77777777" w:rsidR="008449FC" w:rsidRPr="006D596A" w:rsidRDefault="008449FC" w:rsidP="004541ED">
            <w:pPr>
              <w:rPr>
                <w:color w:val="000000"/>
              </w:rPr>
            </w:pPr>
            <w:r w:rsidRPr="006D596A">
              <w:rPr>
                <w:color w:val="000000"/>
              </w:rPr>
              <w:t>What a fabulous, diverse group of people to share our Christmas morning with! It’s very much like the diverse group of people that we see featured in the biblical story of the birth of Jesus.</w:t>
            </w:r>
          </w:p>
          <w:p w14:paraId="061324C4" w14:textId="77777777" w:rsidR="008449FC" w:rsidRPr="006D596A" w:rsidRDefault="008449FC" w:rsidP="004541ED">
            <w:pPr>
              <w:rPr>
                <w:color w:val="000000"/>
              </w:rPr>
            </w:pPr>
            <w:r w:rsidRPr="006D596A">
              <w:rPr>
                <w:color w:val="000000"/>
              </w:rPr>
              <w:t xml:space="preserve"> </w:t>
            </w:r>
          </w:p>
          <w:p w14:paraId="27762ABA" w14:textId="77777777" w:rsidR="008449FC" w:rsidRPr="006D596A" w:rsidRDefault="008449FC" w:rsidP="004541ED">
            <w:pPr>
              <w:rPr>
                <w:color w:val="000000"/>
              </w:rPr>
            </w:pPr>
            <w:r w:rsidRPr="006D596A">
              <w:rPr>
                <w:color w:val="000000"/>
              </w:rPr>
              <w:t>There were the new parents whose delight was seeing their child on Christmas morning. And I’m sure we have some parents here this morning who have found great joy in their children’s reactions today.</w:t>
            </w:r>
          </w:p>
          <w:p w14:paraId="7B51EBE5" w14:textId="77777777" w:rsidR="008449FC" w:rsidRPr="006D596A" w:rsidRDefault="008449FC" w:rsidP="004541ED">
            <w:pPr>
              <w:rPr>
                <w:color w:val="000000"/>
              </w:rPr>
            </w:pPr>
          </w:p>
          <w:p w14:paraId="10D3B797" w14:textId="38F2D7D8" w:rsidR="008449FC" w:rsidRPr="006D596A" w:rsidRDefault="008449FC" w:rsidP="004541ED">
            <w:pPr>
              <w:rPr>
                <w:color w:val="000000"/>
              </w:rPr>
            </w:pPr>
            <w:r w:rsidRPr="006D596A">
              <w:rPr>
                <w:color w:val="000000"/>
              </w:rPr>
              <w:t xml:space="preserve">And </w:t>
            </w:r>
            <w:r w:rsidR="001D0276">
              <w:rPr>
                <w:color w:val="000000"/>
              </w:rPr>
              <w:t>there was</w:t>
            </w:r>
            <w:r w:rsidRPr="006D596A">
              <w:rPr>
                <w:color w:val="000000"/>
              </w:rPr>
              <w:t xml:space="preserve"> also a very loved child who received some pretty cool presents. I’m sure we have some of those today in the room!</w:t>
            </w:r>
          </w:p>
          <w:p w14:paraId="2536D806" w14:textId="77777777" w:rsidR="008449FC" w:rsidRPr="006D596A" w:rsidRDefault="008449FC" w:rsidP="004541ED">
            <w:pPr>
              <w:rPr>
                <w:color w:val="000000"/>
              </w:rPr>
            </w:pPr>
            <w:r w:rsidRPr="006D596A">
              <w:rPr>
                <w:color w:val="000000"/>
              </w:rPr>
              <w:t xml:space="preserve"> </w:t>
            </w:r>
          </w:p>
          <w:p w14:paraId="440A328D" w14:textId="77777777" w:rsidR="008449FC" w:rsidRPr="006D596A" w:rsidRDefault="008449FC" w:rsidP="004541ED">
            <w:pPr>
              <w:rPr>
                <w:color w:val="000000"/>
              </w:rPr>
            </w:pPr>
            <w:r w:rsidRPr="006D596A">
              <w:rPr>
                <w:color w:val="000000"/>
              </w:rPr>
              <w:t>The original Christmas story had some blue-collar workers from the fields who had come right off their shift to join in. A shout out to any shift workers here today!</w:t>
            </w:r>
          </w:p>
          <w:p w14:paraId="564212EE" w14:textId="77777777" w:rsidR="008449FC" w:rsidRPr="006D596A" w:rsidRDefault="008449FC" w:rsidP="004541ED">
            <w:pPr>
              <w:rPr>
                <w:color w:val="000000"/>
              </w:rPr>
            </w:pPr>
            <w:r w:rsidRPr="006D596A">
              <w:rPr>
                <w:color w:val="000000"/>
              </w:rPr>
              <w:lastRenderedPageBreak/>
              <w:t xml:space="preserve"> </w:t>
            </w:r>
          </w:p>
          <w:p w14:paraId="3FDD07C8" w14:textId="7BD59A41" w:rsidR="008449FC" w:rsidRPr="006D596A" w:rsidRDefault="008449FC" w:rsidP="004541ED">
            <w:pPr>
              <w:rPr>
                <w:color w:val="000000"/>
              </w:rPr>
            </w:pPr>
            <w:r w:rsidRPr="006D596A">
              <w:rPr>
                <w:color w:val="000000"/>
              </w:rPr>
              <w:t xml:space="preserve">And there were some politicians, some teachers </w:t>
            </w:r>
            <w:bookmarkStart w:id="0" w:name="_Int_2W24ZS9N"/>
            <w:r w:rsidRPr="006D596A">
              <w:rPr>
                <w:color w:val="000000"/>
              </w:rPr>
              <w:t>and</w:t>
            </w:r>
            <w:bookmarkEnd w:id="0"/>
            <w:r w:rsidR="001D6924">
              <w:rPr>
                <w:color w:val="000000"/>
              </w:rPr>
              <w:t xml:space="preserve"> –</w:t>
            </w:r>
            <w:r w:rsidRPr="006D596A">
              <w:rPr>
                <w:color w:val="000000"/>
              </w:rPr>
              <w:t xml:space="preserve"> let’s not forget</w:t>
            </w:r>
            <w:r w:rsidR="001D6924">
              <w:rPr>
                <w:color w:val="000000"/>
              </w:rPr>
              <w:t xml:space="preserve"> –</w:t>
            </w:r>
            <w:r w:rsidRPr="006D596A">
              <w:rPr>
                <w:color w:val="000000"/>
              </w:rPr>
              <w:t xml:space="preserve"> the business owners who had been worked off their feet in the run up and had no room left either in their inn or in their personal capacity for Christmas. </w:t>
            </w:r>
          </w:p>
          <w:p w14:paraId="1D805CE6" w14:textId="77777777" w:rsidR="008449FC" w:rsidRPr="006D596A" w:rsidRDefault="008449FC" w:rsidP="004541ED">
            <w:pPr>
              <w:rPr>
                <w:color w:val="000000"/>
              </w:rPr>
            </w:pPr>
            <w:r w:rsidRPr="006D596A">
              <w:rPr>
                <w:color w:val="000000"/>
              </w:rPr>
              <w:t>What a diverse group of people featured in the biblical story of the birth of Jesus.</w:t>
            </w:r>
          </w:p>
          <w:p w14:paraId="39FD9A94" w14:textId="396B1576" w:rsidR="008449FC" w:rsidRPr="006D596A" w:rsidRDefault="008449FC" w:rsidP="004541ED">
            <w:pPr>
              <w:rPr>
                <w:color w:val="000000"/>
              </w:rPr>
            </w:pPr>
          </w:p>
        </w:tc>
      </w:tr>
      <w:tr w:rsidR="008449FC" w:rsidRPr="00C16E34" w14:paraId="18C8F9EB" w14:textId="77777777" w:rsidTr="009E583A">
        <w:tc>
          <w:tcPr>
            <w:tcW w:w="1903" w:type="dxa"/>
          </w:tcPr>
          <w:p w14:paraId="542A504C" w14:textId="0F326977"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lastRenderedPageBreak/>
              <w:t>Transition</w:t>
            </w:r>
          </w:p>
        </w:tc>
        <w:tc>
          <w:tcPr>
            <w:tcW w:w="8211" w:type="dxa"/>
          </w:tcPr>
          <w:p w14:paraId="760CF331" w14:textId="4C664668"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And one particular group</w:t>
            </w:r>
            <w:r w:rsidR="0000549A">
              <w:rPr>
                <w:rFonts w:eastAsia="Avenir Next LT Pro" w:cs="Avenir Next LT Pro"/>
                <w:color w:val="000000"/>
                <w:szCs w:val="24"/>
              </w:rPr>
              <w:t>,</w:t>
            </w:r>
            <w:r w:rsidRPr="006D596A">
              <w:rPr>
                <w:rFonts w:eastAsia="Avenir Next LT Pro" w:cs="Avenir Next LT Pro"/>
                <w:color w:val="000000"/>
                <w:szCs w:val="24"/>
              </w:rPr>
              <w:t xml:space="preserve"> that I want us to focus on for a few minutes this morning, were the group of Magi from the east, mentioned in Matthew’s gospel in chapter 2. The English word that’s used to describe them can also mean ‘astrologers’ or ‘wise men’. No mention of three, by the way, or that they were kings. It seems that the Christmas carol writer took some creative liberty there!</w:t>
            </w:r>
          </w:p>
          <w:p w14:paraId="0F039DCA" w14:textId="7E18016D" w:rsidR="00482F97" w:rsidRPr="006D596A" w:rsidRDefault="00482F97" w:rsidP="008449FC">
            <w:pPr>
              <w:rPr>
                <w:color w:val="000000"/>
              </w:rPr>
            </w:pPr>
          </w:p>
        </w:tc>
      </w:tr>
      <w:tr w:rsidR="008449FC" w:rsidRPr="00C16E34" w14:paraId="33A50316" w14:textId="77777777" w:rsidTr="009E583A">
        <w:trPr>
          <w:trHeight w:val="973"/>
        </w:trPr>
        <w:tc>
          <w:tcPr>
            <w:tcW w:w="1903" w:type="dxa"/>
          </w:tcPr>
          <w:p w14:paraId="7128744D" w14:textId="17561C21"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t>Pondering</w:t>
            </w:r>
            <w:r w:rsidR="004541ED" w:rsidRPr="004541ED">
              <w:rPr>
                <w:rStyle w:val="normaltextrun"/>
                <w:rFonts w:ascii="Avenir Next LT Pro" w:eastAsiaTheme="minorHAnsi" w:hAnsi="Avenir Next LT Pro" w:cs="Times New Roman (Body CS)"/>
                <w:sz w:val="28"/>
                <w:szCs w:val="20"/>
              </w:rPr>
              <w:t xml:space="preserve"> </w:t>
            </w:r>
            <w:r w:rsidRPr="004541ED">
              <w:rPr>
                <w:rStyle w:val="normaltextrun"/>
                <w:rFonts w:ascii="Avenir Next LT Pro" w:eastAsiaTheme="minorHAnsi" w:hAnsi="Avenir Next LT Pro" w:cs="Times New Roman (Body CS)"/>
                <w:sz w:val="28"/>
                <w:szCs w:val="20"/>
              </w:rPr>
              <w:t>question</w:t>
            </w:r>
          </w:p>
        </w:tc>
        <w:tc>
          <w:tcPr>
            <w:tcW w:w="8211" w:type="dxa"/>
          </w:tcPr>
          <w:p w14:paraId="69EB6AC8"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But these foreign astrologers from the east ended up in the story because they were people who knew deep in their being that </w:t>
            </w:r>
            <w:r w:rsidRPr="006D596A">
              <w:rPr>
                <w:rFonts w:eastAsia="Avenir Next LT Pro" w:cs="Avenir Next LT Pro"/>
                <w:b/>
                <w:bCs/>
                <w:i/>
                <w:iCs/>
                <w:color w:val="000000"/>
                <w:szCs w:val="24"/>
              </w:rPr>
              <w:t>‘there has to be more than this’</w:t>
            </w:r>
            <w:r w:rsidRPr="006D596A">
              <w:rPr>
                <w:rFonts w:eastAsia="Avenir Next LT Pro" w:cs="Avenir Next LT Pro"/>
                <w:color w:val="000000"/>
                <w:szCs w:val="24"/>
              </w:rPr>
              <w:t xml:space="preserve"> – there has to be more to life than just what we see on the surface – and they were searching for it. It was their life’s work. In fact, they were so committed to their search that it took them on a journey to another country.</w:t>
            </w:r>
          </w:p>
          <w:p w14:paraId="076C69C7"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6522B914" w14:textId="3674B6F4"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It’s something we can still see people doing at Christmas even now. People believing that </w:t>
            </w:r>
            <w:r w:rsidRPr="006D596A">
              <w:rPr>
                <w:rFonts w:eastAsia="Avenir Next LT Pro" w:cs="Avenir Next LT Pro"/>
                <w:b/>
                <w:bCs/>
                <w:i/>
                <w:iCs/>
                <w:color w:val="000000"/>
                <w:szCs w:val="24"/>
              </w:rPr>
              <w:t>there has to be more than what they’ve experienced in Christmas before</w:t>
            </w:r>
            <w:r w:rsidRPr="006D596A">
              <w:rPr>
                <w:rFonts w:eastAsia="Avenir Next LT Pro" w:cs="Avenir Next LT Pro"/>
                <w:color w:val="000000"/>
                <w:szCs w:val="24"/>
              </w:rPr>
              <w:t xml:space="preserve"> and searching for it by travelling thousands of miles for a White Christmas; or searching for it by trying to get the family all together; or searching for it by trying to create the perfect House and Garden Christmas; or maybe by throwing out tradition all together. Perhaps you’re even trying some of those things today, hoping that this Christmas will fill the deepest longings of your heart.  </w:t>
            </w:r>
          </w:p>
          <w:p w14:paraId="0023208B"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26537D79"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If you are, then you are in good company because this longing of the soul that </w:t>
            </w:r>
            <w:r w:rsidRPr="006D596A">
              <w:rPr>
                <w:rFonts w:eastAsia="Avenir Next LT Pro" w:cs="Avenir Next LT Pro"/>
                <w:b/>
                <w:bCs/>
                <w:i/>
                <w:iCs/>
                <w:color w:val="000000"/>
                <w:szCs w:val="24"/>
              </w:rPr>
              <w:t>‘there has to be something more than this’</w:t>
            </w:r>
            <w:r w:rsidRPr="006D596A">
              <w:rPr>
                <w:rFonts w:eastAsia="Avenir Next LT Pro" w:cs="Avenir Next LT Pro"/>
                <w:color w:val="000000"/>
                <w:szCs w:val="24"/>
              </w:rPr>
              <w:t xml:space="preserve"> is a longing that has been shared far beyond Christmas. It’s shared throughout the ages by people of every culture who have gone to all sorts of extraordinary measures to find the answer.</w:t>
            </w:r>
          </w:p>
          <w:p w14:paraId="7254A0AD" w14:textId="5EA413AA" w:rsidR="00D872CD" w:rsidRPr="006D596A" w:rsidRDefault="00D872CD" w:rsidP="008449FC">
            <w:pPr>
              <w:rPr>
                <w:color w:val="000000"/>
              </w:rPr>
            </w:pPr>
          </w:p>
        </w:tc>
      </w:tr>
      <w:tr w:rsidR="008449FC" w:rsidRPr="00C16E34" w14:paraId="20E44D50" w14:textId="77777777" w:rsidTr="009E583A">
        <w:tc>
          <w:tcPr>
            <w:tcW w:w="1903" w:type="dxa"/>
          </w:tcPr>
          <w:p w14:paraId="702C619F" w14:textId="5793502D"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t>Guidi</w:t>
            </w:r>
            <w:r w:rsidRPr="004541ED">
              <w:t>ng principle</w:t>
            </w:r>
          </w:p>
        </w:tc>
        <w:tc>
          <w:tcPr>
            <w:tcW w:w="8211" w:type="dxa"/>
          </w:tcPr>
          <w:p w14:paraId="11368BB0" w14:textId="3670092B" w:rsidR="008449FC" w:rsidRPr="006D596A" w:rsidRDefault="008449FC" w:rsidP="008449FC">
            <w:pPr>
              <w:rPr>
                <w:rFonts w:eastAsia="Avenir Next LT Pro" w:cs="Avenir Next LT Pro"/>
                <w:b/>
                <w:bCs/>
                <w:color w:val="000000"/>
                <w:szCs w:val="24"/>
              </w:rPr>
            </w:pPr>
            <w:r w:rsidRPr="006D596A">
              <w:rPr>
                <w:rFonts w:eastAsia="Avenir Next LT Pro" w:cs="Avenir Next LT Pro"/>
                <w:color w:val="000000"/>
                <w:szCs w:val="24"/>
              </w:rPr>
              <w:t xml:space="preserve">If we come back to the wise men – or Magi – they knew that </w:t>
            </w:r>
            <w:r w:rsidRPr="006D596A">
              <w:rPr>
                <w:rFonts w:eastAsia="Avenir Next LT Pro" w:cs="Avenir Next LT Pro"/>
                <w:b/>
                <w:bCs/>
                <w:color w:val="000000"/>
                <w:szCs w:val="24"/>
              </w:rPr>
              <w:t>to find what they were looking for they had to look beyond this world. And they followed the signs, pointed to throughout history, to help them.</w:t>
            </w:r>
          </w:p>
          <w:p w14:paraId="74998DFD"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b/>
                <w:bCs/>
                <w:color w:val="000000"/>
                <w:szCs w:val="24"/>
              </w:rPr>
              <w:t xml:space="preserve"> </w:t>
            </w:r>
          </w:p>
          <w:p w14:paraId="41E925CF"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lastRenderedPageBreak/>
              <w:t xml:space="preserve">These men were students of the ancient Jewish literature that had been brought to their country of Babylon centuries earlier, where they learnt about the prophecies of a coming King of the Jews. And so, they looked to the heavens earnestly, seeking a supernatural sign of his arrival in the stars and planets. </w:t>
            </w:r>
          </w:p>
          <w:p w14:paraId="285C5CA1"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7A5A4B93"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In Matthew 2:2 we read them saying, </w:t>
            </w:r>
          </w:p>
          <w:p w14:paraId="7512445B" w14:textId="1D4E2FF0" w:rsidR="008449FC" w:rsidRPr="006D596A" w:rsidRDefault="008449FC" w:rsidP="008449FC">
            <w:pPr>
              <w:rPr>
                <w:rFonts w:eastAsia="Avenir Next LT Pro" w:cs="Avenir Next LT Pro"/>
                <w:color w:val="000000"/>
                <w:sz w:val="19"/>
                <w:szCs w:val="19"/>
              </w:rPr>
            </w:pPr>
            <w:r w:rsidRPr="006D596A">
              <w:rPr>
                <w:rFonts w:eastAsia="Avenir Next LT Pro" w:cs="Avenir Next LT Pro"/>
                <w:i/>
                <w:iCs/>
                <w:color w:val="000000"/>
                <w:szCs w:val="24"/>
              </w:rPr>
              <w:t>“We saw his star when it rose and have come to worship him</w:t>
            </w:r>
            <w:r w:rsidR="005F683C">
              <w:rPr>
                <w:sz w:val="19"/>
                <w:szCs w:val="19"/>
              </w:rPr>
              <w:t>.”</w:t>
            </w:r>
            <w:r w:rsidRPr="006D596A">
              <w:rPr>
                <w:rStyle w:val="FootnoteReference"/>
                <w:rFonts w:eastAsia="Avenir Next LT Pro" w:cs="Avenir Next LT Pro"/>
                <w:color w:val="000000"/>
                <w:sz w:val="19"/>
                <w:szCs w:val="19"/>
              </w:rPr>
              <w:footnoteReference w:id="1"/>
            </w:r>
          </w:p>
          <w:p w14:paraId="58D53DEF"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07B5E2CD"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The star led them to the capital of the Jews, Jerusalem, and to the royal palace where they had a conversation with the current king and with the Jewish chief priests and teachers of the law. They helped the wise men further with a prophecy written by Micah seven centuries earlier that we read in Matthew 2, verses 5 and 6, narrowing down the area to the town of Bethlehem.</w:t>
            </w:r>
          </w:p>
          <w:p w14:paraId="67CA984E"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6241CD43"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And in verse 9 we see that once again:</w:t>
            </w:r>
          </w:p>
          <w:p w14:paraId="116C76E2" w14:textId="77777777" w:rsidR="008449FC" w:rsidRPr="006D596A" w:rsidRDefault="008449FC" w:rsidP="008449FC">
            <w:pPr>
              <w:rPr>
                <w:rFonts w:ascii="system-ui" w:eastAsia="system-ui" w:hAnsi="system-ui" w:cs="system-ui"/>
                <w:color w:val="000000"/>
                <w:szCs w:val="24"/>
              </w:rPr>
            </w:pPr>
            <w:r w:rsidRPr="006D596A">
              <w:rPr>
                <w:rFonts w:eastAsia="Avenir Next LT Pro" w:cs="Avenir Next LT Pro"/>
                <w:i/>
                <w:iCs/>
                <w:color w:val="000000"/>
                <w:szCs w:val="24"/>
              </w:rPr>
              <w:t>“...the star they had seen when it rose went ahead of them until it stopped over the place where the child was.”</w:t>
            </w:r>
            <w:r w:rsidRPr="005C3746">
              <w:rPr>
                <w:rStyle w:val="FootnoteReference"/>
                <w:rFonts w:eastAsia="Avenir Next LT Pro" w:cs="Avenir Next LT Pro"/>
                <w:color w:val="000000"/>
                <w:szCs w:val="24"/>
              </w:rPr>
              <w:footnoteReference w:id="2"/>
            </w:r>
            <w:r w:rsidRPr="005C3746">
              <w:rPr>
                <w:rFonts w:eastAsia="Avenir Next LT Pro" w:cs="Avenir Next LT Pro"/>
                <w:color w:val="000000"/>
                <w:szCs w:val="24"/>
              </w:rPr>
              <w:t xml:space="preserve"> </w:t>
            </w:r>
          </w:p>
          <w:p w14:paraId="09197307"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305E8C7D" w14:textId="29DB22A6" w:rsidR="008449FC" w:rsidRPr="006D596A" w:rsidRDefault="008449FC" w:rsidP="008449FC">
            <w:pPr>
              <w:rPr>
                <w:rFonts w:eastAsia="Avenir Next LT Pro" w:cs="Avenir Next LT Pro"/>
                <w:b/>
                <w:bCs/>
                <w:color w:val="000000"/>
                <w:szCs w:val="24"/>
              </w:rPr>
            </w:pPr>
            <w:r w:rsidRPr="006D596A">
              <w:rPr>
                <w:rFonts w:eastAsia="Avenir Next LT Pro" w:cs="Avenir Next LT Pro"/>
                <w:color w:val="000000"/>
                <w:szCs w:val="24"/>
              </w:rPr>
              <w:t xml:space="preserve">These wise men knew that </w:t>
            </w:r>
            <w:r w:rsidRPr="006D596A">
              <w:rPr>
                <w:rFonts w:eastAsia="Avenir Next LT Pro" w:cs="Avenir Next LT Pro"/>
                <w:b/>
                <w:bCs/>
                <w:color w:val="000000"/>
                <w:szCs w:val="24"/>
              </w:rPr>
              <w:t>to find what they were looking for they had to look beyond this world and follow the signs</w:t>
            </w:r>
            <w:r w:rsidR="00463076">
              <w:rPr>
                <w:rFonts w:eastAsia="Avenir Next LT Pro" w:cs="Avenir Next LT Pro"/>
                <w:b/>
                <w:bCs/>
                <w:color w:val="000000"/>
                <w:szCs w:val="24"/>
              </w:rPr>
              <w:t>,</w:t>
            </w:r>
            <w:r w:rsidRPr="006D596A">
              <w:rPr>
                <w:rFonts w:eastAsia="Avenir Next LT Pro" w:cs="Avenir Next LT Pro"/>
                <w:b/>
                <w:bCs/>
                <w:color w:val="000000"/>
                <w:szCs w:val="24"/>
              </w:rPr>
              <w:t xml:space="preserve"> pointed to throughout history</w:t>
            </w:r>
            <w:r w:rsidR="00463076">
              <w:rPr>
                <w:rFonts w:eastAsia="Avenir Next LT Pro" w:cs="Avenir Next LT Pro"/>
                <w:b/>
                <w:bCs/>
                <w:color w:val="000000"/>
                <w:szCs w:val="24"/>
              </w:rPr>
              <w:t>,</w:t>
            </w:r>
            <w:r w:rsidRPr="006D596A">
              <w:rPr>
                <w:rFonts w:eastAsia="Avenir Next LT Pro" w:cs="Avenir Next LT Pro"/>
                <w:b/>
                <w:bCs/>
                <w:color w:val="000000"/>
                <w:szCs w:val="24"/>
              </w:rPr>
              <w:t xml:space="preserve"> to help them.</w:t>
            </w:r>
          </w:p>
          <w:p w14:paraId="3640730C"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b/>
                <w:bCs/>
                <w:color w:val="000000"/>
                <w:szCs w:val="24"/>
              </w:rPr>
              <w:t xml:space="preserve"> </w:t>
            </w:r>
          </w:p>
          <w:p w14:paraId="618A72D1" w14:textId="56CCF5DF"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17</w:t>
            </w:r>
            <w:r w:rsidRPr="006D596A">
              <w:rPr>
                <w:rFonts w:eastAsia="Avenir Next LT Pro" w:cs="Avenir Next LT Pro"/>
                <w:color w:val="000000"/>
                <w:szCs w:val="24"/>
                <w:vertAlign w:val="superscript"/>
              </w:rPr>
              <w:t>th</w:t>
            </w:r>
            <w:r w:rsidRPr="006D596A">
              <w:rPr>
                <w:rFonts w:eastAsia="Avenir Next LT Pro" w:cs="Avenir Next LT Pro"/>
                <w:color w:val="000000"/>
                <w:szCs w:val="24"/>
              </w:rPr>
              <w:t xml:space="preserve"> Century philosopher and mathematician, Blaise Pascal co-founded the theory of probability. </w:t>
            </w:r>
            <w:r w:rsidRPr="006D596A">
              <w:rPr>
                <w:rFonts w:eastAsia="Avenir Next LT Pro" w:cs="Avenir Next LT Pro"/>
                <w:i/>
                <w:iCs/>
                <w:color w:val="000000"/>
                <w:szCs w:val="24"/>
              </w:rPr>
              <w:t>Pascal’s Triangle</w:t>
            </w:r>
            <w:r w:rsidRPr="006D596A">
              <w:rPr>
                <w:rFonts w:eastAsia="Avenir Next LT Pro" w:cs="Avenir Next LT Pro"/>
                <w:color w:val="000000"/>
                <w:szCs w:val="24"/>
              </w:rPr>
              <w:t xml:space="preserve"> is named after him and he is considered another very wise man. Hundreds of years after the Magi, Pascal echoed this sentiment when he said:</w:t>
            </w:r>
          </w:p>
          <w:p w14:paraId="1763A581"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64D0F6B7"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"There is a God-shaped vacuum in the heart of each man, which cannot be satisfied by any created thing but only by God the Creator, made known through Jesus Christ."</w:t>
            </w:r>
            <w:r w:rsidRPr="00C461E1">
              <w:rPr>
                <w:rStyle w:val="FootnoteReference"/>
                <w:rFonts w:eastAsia="Avenir Next LT Pro" w:cs="Avenir Next LT Pro"/>
                <w:color w:val="000000"/>
                <w:szCs w:val="24"/>
              </w:rPr>
              <w:footnoteReference w:id="3"/>
            </w:r>
          </w:p>
          <w:p w14:paraId="3F95B4CE"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296FAE7C" w14:textId="77777777" w:rsidR="008449FC" w:rsidRPr="006D596A" w:rsidRDefault="008449FC" w:rsidP="00FC3772">
            <w:pPr>
              <w:rPr>
                <w:rFonts w:eastAsia="Avenir Next LT Pro" w:cs="Avenir Next LT Pro"/>
                <w:color w:val="000000"/>
                <w:szCs w:val="24"/>
              </w:rPr>
            </w:pPr>
            <w:r w:rsidRPr="006D596A">
              <w:rPr>
                <w:rFonts w:eastAsia="Avenir Next LT Pro" w:cs="Avenir Next LT Pro"/>
                <w:color w:val="000000"/>
                <w:szCs w:val="24"/>
              </w:rPr>
              <w:t>This modern-day wise man, Pascal, believed that the deepest longings of the heart could only be met by looking beyond this world to God the Creator, made known through Jesus Christ.</w:t>
            </w:r>
          </w:p>
          <w:p w14:paraId="71A9F9E2" w14:textId="735F1CA1" w:rsidR="00FC3772" w:rsidRPr="006D596A" w:rsidRDefault="00FC3772" w:rsidP="00FC3772">
            <w:pPr>
              <w:rPr>
                <w:rFonts w:eastAsia="Avenir Next LT Pro" w:cs="Avenir Next LT Pro"/>
                <w:color w:val="000000"/>
                <w:szCs w:val="24"/>
              </w:rPr>
            </w:pPr>
          </w:p>
        </w:tc>
      </w:tr>
      <w:tr w:rsidR="008449FC" w:rsidRPr="00C16E34" w14:paraId="02856984" w14:textId="77777777" w:rsidTr="009E583A">
        <w:tc>
          <w:tcPr>
            <w:tcW w:w="1903" w:type="dxa"/>
          </w:tcPr>
          <w:p w14:paraId="71CE53BB" w14:textId="748A0A7F"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lastRenderedPageBreak/>
              <w:t>Revelation 1</w:t>
            </w:r>
          </w:p>
        </w:tc>
        <w:tc>
          <w:tcPr>
            <w:tcW w:w="8211" w:type="dxa"/>
          </w:tcPr>
          <w:p w14:paraId="14241AA3"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color w:val="000000"/>
                <w:szCs w:val="24"/>
              </w:rPr>
              <w:t xml:space="preserve">And Jesus is exactly who the star led the Magi to. The light in the sky led them to discover that </w:t>
            </w:r>
            <w:r w:rsidRPr="006D596A">
              <w:rPr>
                <w:rFonts w:eastAsia="Avenir Next LT Pro" w:cs="Avenir Next LT Pro"/>
                <w:b/>
                <w:bCs/>
                <w:color w:val="000000"/>
                <w:szCs w:val="24"/>
              </w:rPr>
              <w:t>the light of the world had come! It had come in the form of Jesus.</w:t>
            </w:r>
          </w:p>
          <w:p w14:paraId="481EA114"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5A164924"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Jesus put it this way when he was an adult:</w:t>
            </w:r>
          </w:p>
          <w:p w14:paraId="203DEBA2" w14:textId="2B3B183C"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“I have come into the world as a light, so that no one who believes in me should stay in darkness.”</w:t>
            </w:r>
            <w:r w:rsidRPr="00C52EEB">
              <w:rPr>
                <w:rStyle w:val="FootnoteReference"/>
                <w:rFonts w:eastAsia="Avenir Next LT Pro" w:cs="Avenir Next LT Pro"/>
                <w:color w:val="000000"/>
                <w:szCs w:val="24"/>
              </w:rPr>
              <w:footnoteReference w:id="4"/>
            </w:r>
          </w:p>
        </w:tc>
      </w:tr>
      <w:tr w:rsidR="008449FC" w:rsidRPr="00C16E34" w14:paraId="25CB3847" w14:textId="77777777" w:rsidTr="009E583A">
        <w:tc>
          <w:tcPr>
            <w:tcW w:w="1903" w:type="dxa"/>
          </w:tcPr>
          <w:p w14:paraId="18900C37" w14:textId="0763ECE9"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t>Revelation 2</w:t>
            </w:r>
          </w:p>
        </w:tc>
        <w:tc>
          <w:tcPr>
            <w:tcW w:w="8211" w:type="dxa"/>
          </w:tcPr>
          <w:p w14:paraId="30F8862A"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color w:val="000000"/>
                <w:szCs w:val="24"/>
              </w:rPr>
              <w:t xml:space="preserve">Jesus is </w:t>
            </w:r>
            <w:r w:rsidRPr="006D596A">
              <w:rPr>
                <w:rFonts w:eastAsia="Avenir Next LT Pro" w:cs="Avenir Next LT Pro"/>
                <w:b/>
                <w:bCs/>
                <w:color w:val="000000"/>
                <w:szCs w:val="24"/>
              </w:rPr>
              <w:t>the guiding light leading humankind out of darkness and leading us to life!</w:t>
            </w:r>
          </w:p>
          <w:p w14:paraId="493FB6EC"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2C596862"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In John 10:10 Jesus explains: </w:t>
            </w:r>
          </w:p>
          <w:p w14:paraId="7D06399C"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“I have come that they might have life and have it to the full.”</w:t>
            </w:r>
            <w:r w:rsidRPr="00C52EEB">
              <w:rPr>
                <w:rStyle w:val="FootnoteReference"/>
                <w:rFonts w:eastAsia="Avenir Next LT Pro" w:cs="Avenir Next LT Pro"/>
                <w:color w:val="000000"/>
                <w:szCs w:val="24"/>
              </w:rPr>
              <w:footnoteReference w:id="5"/>
            </w:r>
            <w:r w:rsidRPr="00C52EEB">
              <w:rPr>
                <w:rFonts w:eastAsia="Avenir Next LT Pro" w:cs="Avenir Next LT Pro"/>
                <w:color w:val="000000"/>
                <w:szCs w:val="24"/>
              </w:rPr>
              <w:t xml:space="preserve"> </w:t>
            </w:r>
          </w:p>
          <w:p w14:paraId="72DD16D8"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 xml:space="preserve"> </w:t>
            </w:r>
          </w:p>
          <w:p w14:paraId="26C2625E"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And the ‘they’ that Jesus mentioned when he said “that they might have” was everyone. You. Me. All ages. All nations. All people. Everyone. </w:t>
            </w:r>
          </w:p>
          <w:p w14:paraId="2A8E91F5" w14:textId="77777777" w:rsidR="008449FC" w:rsidRPr="006D596A" w:rsidRDefault="008449FC" w:rsidP="00D872CD">
            <w:pPr>
              <w:rPr>
                <w:rFonts w:eastAsia="Avenir Next LT Pro" w:cs="Avenir Next LT Pro"/>
                <w:color w:val="000000"/>
                <w:szCs w:val="24"/>
              </w:rPr>
            </w:pPr>
            <w:r w:rsidRPr="006D596A">
              <w:rPr>
                <w:rFonts w:eastAsia="Avenir Next LT Pro" w:cs="Avenir Next LT Pro"/>
                <w:color w:val="000000"/>
                <w:szCs w:val="24"/>
              </w:rPr>
              <w:t xml:space="preserve">Jesus is the guiding light </w:t>
            </w:r>
            <w:r w:rsidRPr="006D596A">
              <w:rPr>
                <w:rFonts w:eastAsia="Avenir Next LT Pro" w:cs="Avenir Next LT Pro"/>
                <w:b/>
                <w:bCs/>
                <w:color w:val="000000"/>
                <w:szCs w:val="24"/>
              </w:rPr>
              <w:t>leading all of humankind to a fullness of life</w:t>
            </w:r>
            <w:r w:rsidRPr="006D596A">
              <w:rPr>
                <w:rFonts w:eastAsia="Avenir Next LT Pro" w:cs="Avenir Next LT Pro"/>
                <w:color w:val="000000"/>
                <w:szCs w:val="24"/>
              </w:rPr>
              <w:t>.</w:t>
            </w:r>
          </w:p>
          <w:p w14:paraId="69315D0A" w14:textId="6B067720" w:rsidR="00D872CD" w:rsidRPr="006D596A" w:rsidRDefault="00D872CD" w:rsidP="00D872CD">
            <w:pPr>
              <w:rPr>
                <w:rFonts w:eastAsia="Avenir Next LT Pro" w:cs="Avenir Next LT Pro"/>
                <w:color w:val="000000"/>
                <w:szCs w:val="24"/>
              </w:rPr>
            </w:pPr>
          </w:p>
        </w:tc>
      </w:tr>
      <w:tr w:rsidR="008449FC" w:rsidRPr="00C16E34" w14:paraId="62C160C8" w14:textId="77777777" w:rsidTr="009E583A">
        <w:tc>
          <w:tcPr>
            <w:tcW w:w="1903" w:type="dxa"/>
          </w:tcPr>
          <w:p w14:paraId="003AC800" w14:textId="7ED76B5D" w:rsidR="008449FC" w:rsidRPr="004541ED" w:rsidRDefault="008449FC" w:rsidP="004541ED">
            <w:pPr>
              <w:pStyle w:val="Heading5"/>
            </w:pPr>
            <w:r w:rsidRPr="004541ED">
              <w:rPr>
                <w:rStyle w:val="normaltextrun"/>
                <w:rFonts w:ascii="Avenir Next LT Pro" w:eastAsiaTheme="minorHAnsi" w:hAnsi="Avenir Next LT Pro" w:cs="Times New Roman (Body CS)"/>
                <w:sz w:val="28"/>
                <w:szCs w:val="20"/>
              </w:rPr>
              <w:t>Revelation 3</w:t>
            </w:r>
          </w:p>
        </w:tc>
        <w:tc>
          <w:tcPr>
            <w:tcW w:w="8211" w:type="dxa"/>
          </w:tcPr>
          <w:p w14:paraId="293ED223"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And that fullness of life is found in the Father, God.</w:t>
            </w:r>
          </w:p>
          <w:p w14:paraId="6A104C39"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0E4919CD"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Jesus said:</w:t>
            </w:r>
          </w:p>
          <w:p w14:paraId="256F80F3"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“I am the way and the truth and the life. No one comes to the Father except through me.”</w:t>
            </w:r>
            <w:r w:rsidRPr="00C52EEB">
              <w:rPr>
                <w:rStyle w:val="FootnoteReference"/>
                <w:rFonts w:eastAsia="Avenir Next LT Pro" w:cs="Avenir Next LT Pro"/>
                <w:color w:val="000000"/>
                <w:szCs w:val="24"/>
              </w:rPr>
              <w:footnoteReference w:id="6"/>
            </w:r>
          </w:p>
          <w:p w14:paraId="30BD21AB" w14:textId="1A5ABF33" w:rsidR="008449FC" w:rsidRPr="006D596A" w:rsidRDefault="008449FC" w:rsidP="008449FC">
            <w:pPr>
              <w:rPr>
                <w:color w:val="000000"/>
              </w:rPr>
            </w:pPr>
          </w:p>
        </w:tc>
      </w:tr>
      <w:tr w:rsidR="008449FC" w:rsidRPr="00C16E34" w14:paraId="78CA6270" w14:textId="77777777" w:rsidTr="009E583A">
        <w:tc>
          <w:tcPr>
            <w:tcW w:w="1903" w:type="dxa"/>
          </w:tcPr>
          <w:p w14:paraId="42AE2263" w14:textId="00E132AC" w:rsidR="008449FC" w:rsidRPr="00C67642" w:rsidRDefault="008449FC" w:rsidP="004541ED">
            <w:pPr>
              <w:pStyle w:val="Heading5"/>
            </w:pPr>
            <w:r w:rsidRPr="004541ED">
              <w:rPr>
                <w:rStyle w:val="normaltextrun"/>
                <w:rFonts w:ascii="Avenir Next LT Pro" w:eastAsiaTheme="minorHAnsi" w:hAnsi="Avenir Next LT Pro" w:cs="Times New Roman (Body CS)"/>
                <w:sz w:val="28"/>
                <w:szCs w:val="20"/>
              </w:rPr>
              <w:t>Conclusion</w:t>
            </w:r>
          </w:p>
        </w:tc>
        <w:tc>
          <w:tcPr>
            <w:tcW w:w="8211" w:type="dxa"/>
          </w:tcPr>
          <w:p w14:paraId="6D1E5A15"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color w:val="000000"/>
                <w:szCs w:val="24"/>
              </w:rPr>
              <w:t xml:space="preserve">This Christmas Day, </w:t>
            </w:r>
            <w:r w:rsidRPr="006D596A">
              <w:rPr>
                <w:rFonts w:eastAsia="Avenir Next LT Pro" w:cs="Avenir Next LT Pro"/>
                <w:b/>
                <w:bCs/>
                <w:color w:val="000000"/>
                <w:szCs w:val="24"/>
              </w:rPr>
              <w:t>the light of the world has come in Jesus so that we can have the opportunity to follow that guiding light</w:t>
            </w:r>
            <w:r w:rsidRPr="006D596A">
              <w:rPr>
                <w:rFonts w:eastAsia="Avenir Next LT Pro" w:cs="Avenir Next LT Pro"/>
                <w:color w:val="000000"/>
                <w:szCs w:val="24"/>
              </w:rPr>
              <w:t xml:space="preserve">, just like the wise men followed the star. </w:t>
            </w:r>
            <w:r w:rsidRPr="006D596A">
              <w:rPr>
                <w:rFonts w:eastAsia="Avenir Next LT Pro" w:cs="Avenir Next LT Pro"/>
                <w:b/>
                <w:bCs/>
                <w:color w:val="000000"/>
                <w:szCs w:val="24"/>
              </w:rPr>
              <w:t>We can find our way to God, who is the source of life!</w:t>
            </w:r>
          </w:p>
          <w:p w14:paraId="4072D56F" w14:textId="77777777" w:rsidR="008449FC" w:rsidRPr="006D596A" w:rsidRDefault="008449FC" w:rsidP="008449FC">
            <w:pPr>
              <w:rPr>
                <w:rFonts w:eastAsia="Avenir Next LT Pro" w:cs="Avenir Next LT Pro"/>
                <w:b/>
                <w:bCs/>
                <w:color w:val="000000"/>
                <w:szCs w:val="24"/>
              </w:rPr>
            </w:pPr>
            <w:r w:rsidRPr="006D596A">
              <w:rPr>
                <w:rFonts w:eastAsia="Avenir Next LT Pro" w:cs="Avenir Next LT Pro"/>
                <w:b/>
                <w:bCs/>
                <w:color w:val="000000"/>
                <w:szCs w:val="24"/>
              </w:rPr>
              <w:t xml:space="preserve"> </w:t>
            </w:r>
          </w:p>
          <w:p w14:paraId="1072DC44"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We can follow by simply taking a step of faith to believe in Jesus. </w:t>
            </w:r>
          </w:p>
          <w:p w14:paraId="2178E77C"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36553E2A" w14:textId="77777777" w:rsidR="008449FC" w:rsidRPr="0056415C"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“For God so loved the world that he gave his one and only Son, that whoever believes in him shall not perish but have eternal life.”</w:t>
            </w:r>
            <w:r w:rsidRPr="00C461E1">
              <w:rPr>
                <w:rStyle w:val="FootnoteReference"/>
                <w:rFonts w:eastAsia="Avenir Next LT Pro" w:cs="Avenir Next LT Pro"/>
                <w:color w:val="000000"/>
                <w:szCs w:val="24"/>
              </w:rPr>
              <w:footnoteReference w:id="7"/>
            </w:r>
          </w:p>
          <w:p w14:paraId="7F3E9AFC" w14:textId="77777777" w:rsidR="008449FC" w:rsidRPr="006D596A" w:rsidRDefault="008449FC" w:rsidP="008449FC">
            <w:pPr>
              <w:rPr>
                <w:rFonts w:eastAsia="Avenir Next LT Pro" w:cs="Avenir Next LT Pro"/>
                <w:color w:val="000000"/>
                <w:szCs w:val="24"/>
              </w:rPr>
            </w:pPr>
            <w:r w:rsidRPr="006D596A">
              <w:rPr>
                <w:rFonts w:eastAsia="Avenir Next LT Pro" w:cs="Avenir Next LT Pro"/>
                <w:color w:val="000000"/>
                <w:szCs w:val="24"/>
              </w:rPr>
              <w:t xml:space="preserve"> </w:t>
            </w:r>
          </w:p>
          <w:p w14:paraId="2C0EF501" w14:textId="19CEDEDA" w:rsidR="008449FC" w:rsidRPr="006D596A" w:rsidRDefault="008449FC" w:rsidP="00D872CD">
            <w:pPr>
              <w:rPr>
                <w:rFonts w:eastAsia="Avenir Next LT Pro" w:cs="Avenir Next LT Pro"/>
                <w:color w:val="000000"/>
                <w:szCs w:val="24"/>
              </w:rPr>
            </w:pPr>
            <w:r w:rsidRPr="006D596A">
              <w:rPr>
                <w:rFonts w:eastAsia="Avenir Next LT Pro" w:cs="Avenir Next LT Pro"/>
                <w:color w:val="000000"/>
                <w:szCs w:val="24"/>
              </w:rPr>
              <w:t>So</w:t>
            </w:r>
            <w:r w:rsidR="0056415C">
              <w:rPr>
                <w:rFonts w:eastAsia="Avenir Next LT Pro" w:cs="Avenir Next LT Pro"/>
                <w:color w:val="000000"/>
                <w:szCs w:val="24"/>
              </w:rPr>
              <w:t>,</w:t>
            </w:r>
            <w:r w:rsidRPr="006D596A">
              <w:rPr>
                <w:rFonts w:eastAsia="Avenir Next LT Pro" w:cs="Avenir Next LT Pro"/>
                <w:color w:val="000000"/>
                <w:szCs w:val="24"/>
              </w:rPr>
              <w:t xml:space="preserve"> let me encourage you this Christmas morning to have the deepest longings of your heart filled by praying this prayer of faith along with me, to follow Jesus to find your way to God.</w:t>
            </w:r>
          </w:p>
          <w:p w14:paraId="56EA624F" w14:textId="1665A480" w:rsidR="00D872CD" w:rsidRPr="006D596A" w:rsidRDefault="00D872CD" w:rsidP="00D872CD">
            <w:pPr>
              <w:rPr>
                <w:rFonts w:eastAsia="Avenir Next LT Pro" w:cs="Avenir Next LT Pro"/>
                <w:color w:val="000000"/>
                <w:szCs w:val="24"/>
              </w:rPr>
            </w:pPr>
          </w:p>
        </w:tc>
      </w:tr>
      <w:tr w:rsidR="008449FC" w:rsidRPr="00C16E34" w14:paraId="49C7CD87" w14:textId="77777777" w:rsidTr="009E583A">
        <w:tc>
          <w:tcPr>
            <w:tcW w:w="1903" w:type="dxa"/>
          </w:tcPr>
          <w:p w14:paraId="403550D9" w14:textId="5E2696AA" w:rsidR="008449FC" w:rsidRPr="00C67642" w:rsidRDefault="008449FC" w:rsidP="004541ED">
            <w:pPr>
              <w:pStyle w:val="Heading5"/>
            </w:pPr>
            <w:r w:rsidRPr="004541ED">
              <w:rPr>
                <w:rStyle w:val="normaltextrun"/>
                <w:rFonts w:ascii="Avenir Next LT Pro" w:eastAsiaTheme="minorHAnsi" w:hAnsi="Avenir Next LT Pro" w:cs="Times New Roman (Body CS)"/>
                <w:sz w:val="28"/>
                <w:szCs w:val="20"/>
              </w:rPr>
              <w:t>Prayer</w:t>
            </w:r>
          </w:p>
        </w:tc>
        <w:tc>
          <w:tcPr>
            <w:tcW w:w="8211" w:type="dxa"/>
          </w:tcPr>
          <w:p w14:paraId="096ED679"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 xml:space="preserve">Jesus, </w:t>
            </w:r>
          </w:p>
          <w:p w14:paraId="7C2683D8"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lastRenderedPageBreak/>
              <w:t xml:space="preserve">Thank you that you shone into our world as a light in the darkness to guide us to everlasting life through a relationship with God. I choose to seek after you today, believing that you are the Way, the Truth and the Life. </w:t>
            </w:r>
          </w:p>
          <w:p w14:paraId="6C9CF5E5"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So, fill the deepest longings of my heart today with your life-giving love, I pray.</w:t>
            </w:r>
          </w:p>
          <w:p w14:paraId="47D4F770" w14:textId="77777777" w:rsidR="008449FC" w:rsidRPr="006D596A" w:rsidRDefault="008449FC" w:rsidP="008449FC">
            <w:pPr>
              <w:rPr>
                <w:rFonts w:eastAsia="Avenir Next LT Pro" w:cs="Avenir Next LT Pro"/>
                <w:i/>
                <w:iCs/>
                <w:color w:val="000000"/>
                <w:szCs w:val="24"/>
              </w:rPr>
            </w:pPr>
            <w:r w:rsidRPr="006D596A">
              <w:rPr>
                <w:rFonts w:eastAsia="Avenir Next LT Pro" w:cs="Avenir Next LT Pro"/>
                <w:i/>
                <w:iCs/>
                <w:color w:val="000000"/>
                <w:szCs w:val="24"/>
              </w:rPr>
              <w:t>Amen.</w:t>
            </w:r>
          </w:p>
          <w:p w14:paraId="7F7F17FA" w14:textId="5C9238C4" w:rsidR="00D872CD" w:rsidRPr="006D596A" w:rsidRDefault="00D872CD" w:rsidP="008449FC">
            <w:pPr>
              <w:rPr>
                <w:color w:val="000000"/>
                <w:szCs w:val="24"/>
              </w:rPr>
            </w:pPr>
          </w:p>
        </w:tc>
      </w:tr>
    </w:tbl>
    <w:p w14:paraId="112489B0" w14:textId="77777777" w:rsidR="004307AA" w:rsidRPr="006D596A" w:rsidRDefault="004307AA" w:rsidP="004307AA">
      <w:pPr>
        <w:rPr>
          <w:rFonts w:eastAsia="Avenir Next LT Pro" w:cs="Avenir Next LT Pro"/>
          <w:color w:val="000000"/>
        </w:rPr>
      </w:pPr>
    </w:p>
    <w:p w14:paraId="4FBCC063" w14:textId="30B5025B" w:rsidR="008B7CB9" w:rsidRPr="006D596A" w:rsidRDefault="000C4732" w:rsidP="000C4732">
      <w:pPr>
        <w:rPr>
          <w:i/>
          <w:iCs/>
          <w:color w:val="000000"/>
        </w:rPr>
      </w:pPr>
      <w:r w:rsidRPr="006D596A">
        <w:rPr>
          <w:i/>
          <w:iCs/>
          <w:color w:val="000000"/>
        </w:rPr>
        <w:t>The Mission Resource Team would like to thank Major Nicole Viles for writing this sermon.</w:t>
      </w:r>
    </w:p>
    <w:sectPr w:rsidR="008B7CB9" w:rsidRPr="006D596A" w:rsidSect="009320AC">
      <w:headerReference w:type="default" r:id="rId17"/>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CC6DA" w14:textId="77777777" w:rsidR="00D26BA6" w:rsidRDefault="00D26BA6" w:rsidP="00BE7CB7">
      <w:r>
        <w:separator/>
      </w:r>
    </w:p>
  </w:endnote>
  <w:endnote w:type="continuationSeparator" w:id="0">
    <w:p w14:paraId="2BA807AB" w14:textId="77777777" w:rsidR="00D26BA6" w:rsidRDefault="00D26BA6"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system-u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72D63" w14:textId="77777777" w:rsidR="006D596A" w:rsidRDefault="006D59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513AE" w14:textId="77777777" w:rsidR="006D596A" w:rsidRDefault="006D59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1912073208" name="Picture 191207320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0F2AA" w14:textId="77777777" w:rsidR="00D26BA6" w:rsidRDefault="00D26BA6" w:rsidP="00BE7CB7">
      <w:r>
        <w:separator/>
      </w:r>
    </w:p>
  </w:footnote>
  <w:footnote w:type="continuationSeparator" w:id="0">
    <w:p w14:paraId="555BB028" w14:textId="77777777" w:rsidR="00D26BA6" w:rsidRDefault="00D26BA6" w:rsidP="00BE7CB7">
      <w:r>
        <w:continuationSeparator/>
      </w:r>
    </w:p>
  </w:footnote>
  <w:footnote w:id="1">
    <w:p w14:paraId="541868B1" w14:textId="77777777" w:rsidR="008449FC" w:rsidRDefault="008449FC" w:rsidP="004541ED">
      <w:pPr>
        <w:pStyle w:val="Footer"/>
      </w:pPr>
      <w:r w:rsidRPr="6106924D">
        <w:rPr>
          <w:rStyle w:val="FootnoteReference"/>
        </w:rPr>
        <w:footnoteRef/>
      </w:r>
      <w:r>
        <w:t xml:space="preserve"> Matthew 2:2b (NIV)</w:t>
      </w:r>
    </w:p>
  </w:footnote>
  <w:footnote w:id="2">
    <w:p w14:paraId="4775363A" w14:textId="77777777" w:rsidR="008449FC" w:rsidRDefault="008449FC" w:rsidP="004541ED">
      <w:pPr>
        <w:pStyle w:val="Footer"/>
      </w:pPr>
      <w:r w:rsidRPr="6106924D">
        <w:rPr>
          <w:rStyle w:val="FootnoteReference"/>
        </w:rPr>
        <w:footnoteRef/>
      </w:r>
      <w:r>
        <w:t xml:space="preserve"> Matthew 2:9b (NIV)</w:t>
      </w:r>
    </w:p>
  </w:footnote>
  <w:footnote w:id="3">
    <w:p w14:paraId="76AE266F" w14:textId="77777777" w:rsidR="008449FC" w:rsidRDefault="008449FC" w:rsidP="004541ED">
      <w:pPr>
        <w:pStyle w:val="Footer"/>
      </w:pPr>
      <w:r w:rsidRPr="7E1E0CC9">
        <w:rPr>
          <w:rStyle w:val="FootnoteReference"/>
        </w:rPr>
        <w:footnoteRef/>
      </w:r>
      <w:r>
        <w:t xml:space="preserve"> </w:t>
      </w:r>
      <w:r w:rsidRPr="7E1E0CC9">
        <w:t xml:space="preserve">Pascal, Blaise. </w:t>
      </w:r>
      <w:r w:rsidRPr="7E1E0CC9">
        <w:rPr>
          <w:i/>
          <w:iCs/>
        </w:rPr>
        <w:t>Pensées</w:t>
      </w:r>
      <w:r w:rsidRPr="7E1E0CC9">
        <w:t>. Mineola, NY: Dover Publications, 2003.</w:t>
      </w:r>
    </w:p>
  </w:footnote>
  <w:footnote w:id="4">
    <w:p w14:paraId="4E7F87FD" w14:textId="77777777" w:rsidR="008449FC" w:rsidRPr="00AC7B7A" w:rsidRDefault="008449FC" w:rsidP="004541ED">
      <w:pPr>
        <w:pStyle w:val="Footer"/>
        <w:rPr>
          <w:i/>
          <w:iCs/>
        </w:rPr>
      </w:pPr>
      <w:r w:rsidRPr="00AC7B7A">
        <w:rPr>
          <w:rStyle w:val="FootnoteReference"/>
          <w:rFonts w:cstheme="minorHAnsi"/>
        </w:rPr>
        <w:footnoteRef/>
      </w:r>
      <w:r w:rsidRPr="00AC7B7A">
        <w:t xml:space="preserve"> John 12:46 (NIV)</w:t>
      </w:r>
    </w:p>
  </w:footnote>
  <w:footnote w:id="5">
    <w:p w14:paraId="00189B7C" w14:textId="77777777" w:rsidR="008449FC" w:rsidRPr="00AC7B7A" w:rsidRDefault="008449FC" w:rsidP="004541ED">
      <w:pPr>
        <w:pStyle w:val="Footer"/>
      </w:pPr>
      <w:r w:rsidRPr="00AC7B7A">
        <w:rPr>
          <w:rStyle w:val="FootnoteReference"/>
          <w:rFonts w:cstheme="minorHAnsi"/>
        </w:rPr>
        <w:footnoteRef/>
      </w:r>
      <w:r w:rsidRPr="00AC7B7A">
        <w:t xml:space="preserve"> John 10:10b (NIV)</w:t>
      </w:r>
    </w:p>
  </w:footnote>
  <w:footnote w:id="6">
    <w:p w14:paraId="41B2BBF3" w14:textId="77777777" w:rsidR="008449FC" w:rsidRPr="00AC7B7A" w:rsidRDefault="008449FC" w:rsidP="004541ED">
      <w:pPr>
        <w:pStyle w:val="Footer"/>
        <w:rPr>
          <w:rFonts w:eastAsia="Avenir Next LT Pro"/>
          <w:i/>
          <w:iCs/>
        </w:rPr>
      </w:pPr>
      <w:r w:rsidRPr="00AC7B7A">
        <w:rPr>
          <w:rStyle w:val="FootnoteReference"/>
          <w:rFonts w:cstheme="minorHAnsi"/>
        </w:rPr>
        <w:footnoteRef/>
      </w:r>
      <w:r w:rsidRPr="00AC7B7A">
        <w:t xml:space="preserve"> </w:t>
      </w:r>
      <w:r w:rsidRPr="00AC7B7A">
        <w:rPr>
          <w:rFonts w:eastAsia="Avenir Next LT Pro"/>
        </w:rPr>
        <w:t>John 14:6b (NIV)</w:t>
      </w:r>
    </w:p>
  </w:footnote>
  <w:footnote w:id="7">
    <w:p w14:paraId="09DE6A17" w14:textId="77777777" w:rsidR="008449FC" w:rsidRDefault="008449FC" w:rsidP="004541ED">
      <w:pPr>
        <w:pStyle w:val="Footer"/>
        <w:rPr>
          <w:rFonts w:eastAsia="Avenir Next LT Pro" w:cs="Avenir Next LT Pro"/>
          <w:sz w:val="18"/>
          <w:szCs w:val="18"/>
        </w:rPr>
      </w:pPr>
      <w:r w:rsidRPr="00AC7B7A">
        <w:rPr>
          <w:rStyle w:val="FootnoteReference"/>
          <w:rFonts w:cstheme="minorHAnsi"/>
        </w:rPr>
        <w:footnoteRef/>
      </w:r>
      <w:r w:rsidRPr="00AC7B7A">
        <w:t xml:space="preserve"> </w:t>
      </w:r>
      <w:r w:rsidRPr="00AC7B7A">
        <w:rPr>
          <w:rFonts w:eastAsia="Avenir Next LT Pro"/>
        </w:rPr>
        <w:t>John 3:16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2B5E6" w14:textId="77777777" w:rsidR="006D596A" w:rsidRDefault="006D59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67C0BAA2">
          <wp:simplePos x="0" y="0"/>
          <wp:positionH relativeFrom="page">
            <wp:posOffset>0</wp:posOffset>
          </wp:positionH>
          <wp:positionV relativeFrom="page">
            <wp:posOffset>0</wp:posOffset>
          </wp:positionV>
          <wp:extent cx="7560000" cy="10692000"/>
          <wp:effectExtent l="0" t="0" r="0" b="1905"/>
          <wp:wrapNone/>
          <wp:docPr id="76419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36850"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878AC" w14:textId="77777777" w:rsidR="006D596A" w:rsidRDefault="006D59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0557A4CE">
          <wp:simplePos x="0" y="0"/>
          <wp:positionH relativeFrom="page">
            <wp:posOffset>0</wp:posOffset>
          </wp:positionH>
          <wp:positionV relativeFrom="page">
            <wp:posOffset>0</wp:posOffset>
          </wp:positionV>
          <wp:extent cx="7560000" cy="10692000"/>
          <wp:effectExtent l="0" t="0" r="0" b="1905"/>
          <wp:wrapNone/>
          <wp:docPr id="717366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41123A"/>
    <w:multiLevelType w:val="hybridMultilevel"/>
    <w:tmpl w:val="681C8824"/>
    <w:lvl w:ilvl="0" w:tplc="E982CAF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3"/>
  </w:num>
  <w:num w:numId="6" w16cid:durableId="463500939">
    <w:abstractNumId w:val="28"/>
  </w:num>
  <w:num w:numId="7" w16cid:durableId="309217350">
    <w:abstractNumId w:val="2"/>
  </w:num>
  <w:num w:numId="8" w16cid:durableId="1152526543">
    <w:abstractNumId w:val="17"/>
  </w:num>
  <w:num w:numId="9" w16cid:durableId="2100714850">
    <w:abstractNumId w:val="0"/>
  </w:num>
  <w:num w:numId="10" w16cid:durableId="1837569452">
    <w:abstractNumId w:val="16"/>
  </w:num>
  <w:num w:numId="11" w16cid:durableId="582880305">
    <w:abstractNumId w:val="6"/>
  </w:num>
  <w:num w:numId="12" w16cid:durableId="1282952501">
    <w:abstractNumId w:val="25"/>
  </w:num>
  <w:num w:numId="13" w16cid:durableId="170606771">
    <w:abstractNumId w:val="24"/>
  </w:num>
  <w:num w:numId="14" w16cid:durableId="1501700985">
    <w:abstractNumId w:val="1"/>
  </w:num>
  <w:num w:numId="15" w16cid:durableId="1519083294">
    <w:abstractNumId w:val="8"/>
  </w:num>
  <w:num w:numId="16" w16cid:durableId="1013906">
    <w:abstractNumId w:val="9"/>
  </w:num>
  <w:num w:numId="17" w16cid:durableId="1873955739">
    <w:abstractNumId w:val="27"/>
  </w:num>
  <w:num w:numId="18" w16cid:durableId="510529545">
    <w:abstractNumId w:val="18"/>
  </w:num>
  <w:num w:numId="19" w16cid:durableId="1760371219">
    <w:abstractNumId w:val="26"/>
  </w:num>
  <w:num w:numId="20" w16cid:durableId="2082176210">
    <w:abstractNumId w:val="14"/>
  </w:num>
  <w:num w:numId="21" w16cid:durableId="2141995737">
    <w:abstractNumId w:val="15"/>
  </w:num>
  <w:num w:numId="22" w16cid:durableId="1326082403">
    <w:abstractNumId w:val="20"/>
  </w:num>
  <w:num w:numId="23" w16cid:durableId="55129230">
    <w:abstractNumId w:val="19"/>
  </w:num>
  <w:num w:numId="24" w16cid:durableId="104732725">
    <w:abstractNumId w:val="23"/>
  </w:num>
  <w:num w:numId="25" w16cid:durableId="1700010868">
    <w:abstractNumId w:val="21"/>
  </w:num>
  <w:num w:numId="26" w16cid:durableId="1737776701">
    <w:abstractNumId w:val="3"/>
  </w:num>
  <w:num w:numId="27" w16cid:durableId="1925912604">
    <w:abstractNumId w:val="5"/>
  </w:num>
  <w:num w:numId="28" w16cid:durableId="58331178">
    <w:abstractNumId w:val="22"/>
  </w:num>
  <w:num w:numId="29" w16cid:durableId="10419785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0549A"/>
    <w:rsid w:val="00011D6B"/>
    <w:rsid w:val="0002109E"/>
    <w:rsid w:val="000233DB"/>
    <w:rsid w:val="00024FB1"/>
    <w:rsid w:val="00030855"/>
    <w:rsid w:val="00047F56"/>
    <w:rsid w:val="00052FB7"/>
    <w:rsid w:val="00055510"/>
    <w:rsid w:val="00056BC2"/>
    <w:rsid w:val="00062C0E"/>
    <w:rsid w:val="00077BFD"/>
    <w:rsid w:val="00081271"/>
    <w:rsid w:val="00085FC8"/>
    <w:rsid w:val="00092842"/>
    <w:rsid w:val="000A1ED9"/>
    <w:rsid w:val="000B2DC9"/>
    <w:rsid w:val="000C4732"/>
    <w:rsid w:val="000C6B1B"/>
    <w:rsid w:val="000D594B"/>
    <w:rsid w:val="000E506D"/>
    <w:rsid w:val="00113F7E"/>
    <w:rsid w:val="001341B0"/>
    <w:rsid w:val="00175E30"/>
    <w:rsid w:val="001773EB"/>
    <w:rsid w:val="00181E43"/>
    <w:rsid w:val="00194B44"/>
    <w:rsid w:val="00197C28"/>
    <w:rsid w:val="001B1E68"/>
    <w:rsid w:val="001B57EE"/>
    <w:rsid w:val="001D0276"/>
    <w:rsid w:val="001D6924"/>
    <w:rsid w:val="001E13B5"/>
    <w:rsid w:val="001E677C"/>
    <w:rsid w:val="001F56EF"/>
    <w:rsid w:val="002232EE"/>
    <w:rsid w:val="00234E83"/>
    <w:rsid w:val="00240CCD"/>
    <w:rsid w:val="0026754C"/>
    <w:rsid w:val="00281752"/>
    <w:rsid w:val="00283C4B"/>
    <w:rsid w:val="002A765E"/>
    <w:rsid w:val="002C6E7E"/>
    <w:rsid w:val="002F5741"/>
    <w:rsid w:val="003140EF"/>
    <w:rsid w:val="0032699F"/>
    <w:rsid w:val="00337499"/>
    <w:rsid w:val="003568FC"/>
    <w:rsid w:val="00370E85"/>
    <w:rsid w:val="00383545"/>
    <w:rsid w:val="00390AFE"/>
    <w:rsid w:val="00394ACC"/>
    <w:rsid w:val="003D38E0"/>
    <w:rsid w:val="003E07E3"/>
    <w:rsid w:val="003E464A"/>
    <w:rsid w:val="003F39BA"/>
    <w:rsid w:val="00413203"/>
    <w:rsid w:val="00413997"/>
    <w:rsid w:val="004307AA"/>
    <w:rsid w:val="00437D8B"/>
    <w:rsid w:val="00441ED4"/>
    <w:rsid w:val="0044202B"/>
    <w:rsid w:val="00442197"/>
    <w:rsid w:val="004504CC"/>
    <w:rsid w:val="00450994"/>
    <w:rsid w:val="004541ED"/>
    <w:rsid w:val="00463076"/>
    <w:rsid w:val="004700C9"/>
    <w:rsid w:val="00482F97"/>
    <w:rsid w:val="0049427D"/>
    <w:rsid w:val="004A257A"/>
    <w:rsid w:val="004A2B7C"/>
    <w:rsid w:val="004A3E64"/>
    <w:rsid w:val="004A4DC6"/>
    <w:rsid w:val="004B3795"/>
    <w:rsid w:val="004B79DE"/>
    <w:rsid w:val="004C690F"/>
    <w:rsid w:val="004D0BA5"/>
    <w:rsid w:val="004D61CA"/>
    <w:rsid w:val="004F0CB1"/>
    <w:rsid w:val="004F57A6"/>
    <w:rsid w:val="004F5EFF"/>
    <w:rsid w:val="004F62A1"/>
    <w:rsid w:val="0050748B"/>
    <w:rsid w:val="0052351E"/>
    <w:rsid w:val="00533F79"/>
    <w:rsid w:val="00533FDC"/>
    <w:rsid w:val="00540497"/>
    <w:rsid w:val="00542EC0"/>
    <w:rsid w:val="0055178A"/>
    <w:rsid w:val="00556884"/>
    <w:rsid w:val="00562EF9"/>
    <w:rsid w:val="00563639"/>
    <w:rsid w:val="0056415C"/>
    <w:rsid w:val="0057123E"/>
    <w:rsid w:val="00581500"/>
    <w:rsid w:val="00581878"/>
    <w:rsid w:val="00590848"/>
    <w:rsid w:val="005B260A"/>
    <w:rsid w:val="005B31C7"/>
    <w:rsid w:val="005B7727"/>
    <w:rsid w:val="005C0A74"/>
    <w:rsid w:val="005C3746"/>
    <w:rsid w:val="005F1AFD"/>
    <w:rsid w:val="005F4CF3"/>
    <w:rsid w:val="005F683C"/>
    <w:rsid w:val="006150D9"/>
    <w:rsid w:val="00617BFB"/>
    <w:rsid w:val="00623ABE"/>
    <w:rsid w:val="0063483B"/>
    <w:rsid w:val="0063617B"/>
    <w:rsid w:val="006575DC"/>
    <w:rsid w:val="006732D4"/>
    <w:rsid w:val="00681759"/>
    <w:rsid w:val="0068273B"/>
    <w:rsid w:val="00684EF4"/>
    <w:rsid w:val="00697EAF"/>
    <w:rsid w:val="006A0494"/>
    <w:rsid w:val="006D596A"/>
    <w:rsid w:val="006E7D15"/>
    <w:rsid w:val="006F33F0"/>
    <w:rsid w:val="007015A5"/>
    <w:rsid w:val="00712319"/>
    <w:rsid w:val="00720D18"/>
    <w:rsid w:val="007342C4"/>
    <w:rsid w:val="0076269F"/>
    <w:rsid w:val="007818F5"/>
    <w:rsid w:val="00783E70"/>
    <w:rsid w:val="007A3A78"/>
    <w:rsid w:val="007A4F65"/>
    <w:rsid w:val="007B2ED7"/>
    <w:rsid w:val="007C001F"/>
    <w:rsid w:val="007D52DB"/>
    <w:rsid w:val="007E49A3"/>
    <w:rsid w:val="007E68F6"/>
    <w:rsid w:val="008061A8"/>
    <w:rsid w:val="00810E65"/>
    <w:rsid w:val="0083749B"/>
    <w:rsid w:val="00840357"/>
    <w:rsid w:val="008449FC"/>
    <w:rsid w:val="00846EEB"/>
    <w:rsid w:val="00855685"/>
    <w:rsid w:val="00865E09"/>
    <w:rsid w:val="0087550C"/>
    <w:rsid w:val="008906AC"/>
    <w:rsid w:val="008A249F"/>
    <w:rsid w:val="008B7CB9"/>
    <w:rsid w:val="008D33F7"/>
    <w:rsid w:val="008D6287"/>
    <w:rsid w:val="008F4D9E"/>
    <w:rsid w:val="008F5BAD"/>
    <w:rsid w:val="009026E6"/>
    <w:rsid w:val="009161D4"/>
    <w:rsid w:val="00925591"/>
    <w:rsid w:val="009320AC"/>
    <w:rsid w:val="00932E77"/>
    <w:rsid w:val="0094306F"/>
    <w:rsid w:val="009721F0"/>
    <w:rsid w:val="0098499A"/>
    <w:rsid w:val="009A4873"/>
    <w:rsid w:val="009B5312"/>
    <w:rsid w:val="009B78E3"/>
    <w:rsid w:val="009C5836"/>
    <w:rsid w:val="009D1DAE"/>
    <w:rsid w:val="009E1A05"/>
    <w:rsid w:val="009E583A"/>
    <w:rsid w:val="00A01969"/>
    <w:rsid w:val="00A07BEE"/>
    <w:rsid w:val="00A24DD8"/>
    <w:rsid w:val="00A37D97"/>
    <w:rsid w:val="00A675B7"/>
    <w:rsid w:val="00A727AF"/>
    <w:rsid w:val="00A931B2"/>
    <w:rsid w:val="00A93C6A"/>
    <w:rsid w:val="00A9637E"/>
    <w:rsid w:val="00AB7BF9"/>
    <w:rsid w:val="00AC6E00"/>
    <w:rsid w:val="00AF1B02"/>
    <w:rsid w:val="00B0465B"/>
    <w:rsid w:val="00B07A21"/>
    <w:rsid w:val="00B12204"/>
    <w:rsid w:val="00B331AF"/>
    <w:rsid w:val="00B359EA"/>
    <w:rsid w:val="00B36389"/>
    <w:rsid w:val="00B46559"/>
    <w:rsid w:val="00B47C24"/>
    <w:rsid w:val="00B50582"/>
    <w:rsid w:val="00B74D8A"/>
    <w:rsid w:val="00B7541C"/>
    <w:rsid w:val="00B844A6"/>
    <w:rsid w:val="00B9562A"/>
    <w:rsid w:val="00B969E8"/>
    <w:rsid w:val="00BA6514"/>
    <w:rsid w:val="00BB092E"/>
    <w:rsid w:val="00BC6522"/>
    <w:rsid w:val="00BD10BC"/>
    <w:rsid w:val="00BD68A1"/>
    <w:rsid w:val="00BE10AC"/>
    <w:rsid w:val="00BE28F8"/>
    <w:rsid w:val="00BE2ECF"/>
    <w:rsid w:val="00BE48EC"/>
    <w:rsid w:val="00BE7CB7"/>
    <w:rsid w:val="00C152D1"/>
    <w:rsid w:val="00C162D2"/>
    <w:rsid w:val="00C2022A"/>
    <w:rsid w:val="00C37757"/>
    <w:rsid w:val="00C37C79"/>
    <w:rsid w:val="00C461E1"/>
    <w:rsid w:val="00C51D7F"/>
    <w:rsid w:val="00C52EEB"/>
    <w:rsid w:val="00C66106"/>
    <w:rsid w:val="00C67642"/>
    <w:rsid w:val="00C8097C"/>
    <w:rsid w:val="00C82E87"/>
    <w:rsid w:val="00C87B4A"/>
    <w:rsid w:val="00C920FE"/>
    <w:rsid w:val="00C939F1"/>
    <w:rsid w:val="00C96E6B"/>
    <w:rsid w:val="00CA3685"/>
    <w:rsid w:val="00CA377F"/>
    <w:rsid w:val="00CB1F4A"/>
    <w:rsid w:val="00CE1023"/>
    <w:rsid w:val="00CE4CE4"/>
    <w:rsid w:val="00CE5E6E"/>
    <w:rsid w:val="00CE6D2C"/>
    <w:rsid w:val="00CF34D4"/>
    <w:rsid w:val="00CF565E"/>
    <w:rsid w:val="00CF5D73"/>
    <w:rsid w:val="00CF7679"/>
    <w:rsid w:val="00D025EF"/>
    <w:rsid w:val="00D06752"/>
    <w:rsid w:val="00D15A06"/>
    <w:rsid w:val="00D20B50"/>
    <w:rsid w:val="00D26BA6"/>
    <w:rsid w:val="00D3715A"/>
    <w:rsid w:val="00D51A5C"/>
    <w:rsid w:val="00D77FD0"/>
    <w:rsid w:val="00D811FF"/>
    <w:rsid w:val="00D84756"/>
    <w:rsid w:val="00D872CD"/>
    <w:rsid w:val="00DB78BF"/>
    <w:rsid w:val="00DC7EF2"/>
    <w:rsid w:val="00DD563C"/>
    <w:rsid w:val="00E17EB1"/>
    <w:rsid w:val="00E2272A"/>
    <w:rsid w:val="00E23CF2"/>
    <w:rsid w:val="00E25737"/>
    <w:rsid w:val="00E306DC"/>
    <w:rsid w:val="00E31AEC"/>
    <w:rsid w:val="00E47A6C"/>
    <w:rsid w:val="00E56718"/>
    <w:rsid w:val="00E6287D"/>
    <w:rsid w:val="00E7253D"/>
    <w:rsid w:val="00EA5221"/>
    <w:rsid w:val="00EB3BAE"/>
    <w:rsid w:val="00EB6F13"/>
    <w:rsid w:val="00EC33CC"/>
    <w:rsid w:val="00EC796C"/>
    <w:rsid w:val="00EE5687"/>
    <w:rsid w:val="00EF39BB"/>
    <w:rsid w:val="00F16A47"/>
    <w:rsid w:val="00F16EAC"/>
    <w:rsid w:val="00F23236"/>
    <w:rsid w:val="00F32028"/>
    <w:rsid w:val="00F3240B"/>
    <w:rsid w:val="00F33711"/>
    <w:rsid w:val="00F3397E"/>
    <w:rsid w:val="00F612A0"/>
    <w:rsid w:val="00F62EF4"/>
    <w:rsid w:val="00F76903"/>
    <w:rsid w:val="00F77049"/>
    <w:rsid w:val="00F90482"/>
    <w:rsid w:val="00F92573"/>
    <w:rsid w:val="00F966CB"/>
    <w:rsid w:val="00FA0436"/>
    <w:rsid w:val="00FA0E7E"/>
    <w:rsid w:val="00FB4149"/>
    <w:rsid w:val="00FC3772"/>
    <w:rsid w:val="00FC7E49"/>
    <w:rsid w:val="00FD0B21"/>
    <w:rsid w:val="00FD37F9"/>
    <w:rsid w:val="00FE0E50"/>
    <w:rsid w:val="00FE42FB"/>
    <w:rsid w:val="00FE5028"/>
    <w:rsid w:val="00FF57B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BA5"/>
    <w:pPr>
      <w:spacing w:after="0" w:line="264" w:lineRule="auto"/>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030855"/>
    <w:pPr>
      <w:spacing w:before="480" w:after="240"/>
      <w:outlineLvl w:val="2"/>
    </w:pPr>
    <w:rPr>
      <w:rFonts w:eastAsia="Avenir Next LT Pro" w:cs="Avenir Next LT Pro"/>
      <w:b/>
      <w:bCs/>
      <w:caps/>
      <w:color w:val="EF373E"/>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030855"/>
    <w:pPr>
      <w:spacing w:after="240"/>
      <w:outlineLvl w:val="4"/>
    </w:pPr>
    <w:rPr>
      <w:rFonts w:cs="Times New Roman (Body CS)"/>
      <w:b/>
      <w:bCs w:val="0"/>
      <w:color w:val="EF373E"/>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6D596A"/>
    <w:pPr>
      <w:tabs>
        <w:tab w:val="left" w:pos="142"/>
        <w:tab w:val="left" w:pos="284"/>
      </w:tabs>
      <w:spacing w:before="0"/>
    </w:pPr>
    <w:rPr>
      <w:rFonts w:cs="Times New Roman (Body CS)"/>
      <w:b w:val="0"/>
      <w:bCs/>
      <w:i/>
      <w:iCs w:val="0"/>
      <w:color w:val="414141"/>
      <w:sz w:val="22"/>
    </w:rPr>
  </w:style>
  <w:style w:type="character" w:customStyle="1" w:styleId="SubtitleChar">
    <w:name w:val="Subtitle Char"/>
    <w:basedOn w:val="DefaultParagraphFont"/>
    <w:link w:val="Subtitle"/>
    <w:uiPriority w:val="11"/>
    <w:rsid w:val="006D596A"/>
    <w:rPr>
      <w:rFonts w:ascii="Avenir Next LT Pro" w:eastAsiaTheme="minorHAnsi" w:hAnsi="Avenir Next LT Pro" w:cs="Times New Roman (Body CS)"/>
      <w:bCs/>
      <w:i/>
      <w:color w:val="414141"/>
      <w:sz w:val="22"/>
      <w:szCs w:val="24"/>
      <w:lang w:val="en-AU" w:eastAsia="en-US"/>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855"/>
    <w:rPr>
      <w:rFonts w:ascii="Avenir Next LT Pro" w:eastAsia="Avenir Next LT Pro" w:hAnsi="Avenir Next LT Pro" w:cs="Avenir Next LT Pro"/>
      <w:b/>
      <w:bCs/>
      <w:caps/>
      <w:color w:val="EF373E"/>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030855"/>
    <w:rPr>
      <w:rFonts w:ascii="Avenir Next LT Pro" w:eastAsiaTheme="minorHAnsi" w:hAnsi="Avenir Next LT Pro" w:cs="Times New Roman (Body CS)"/>
      <w:b/>
      <w:color w:val="EF373E"/>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customStyle="1" w:styleId="text">
    <w:name w:val="text"/>
    <w:basedOn w:val="DefaultParagraphFont"/>
    <w:rsid w:val="009B78E3"/>
  </w:style>
  <w:style w:type="character" w:styleId="UnresolvedMention">
    <w:name w:val="Unresolved Mention"/>
    <w:basedOn w:val="DefaultParagraphFont"/>
    <w:uiPriority w:val="99"/>
    <w:semiHidden/>
    <w:unhideWhenUsed/>
    <w:rsid w:val="003269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D68B7BC6-9A01-4766-9303-D040A3D8AE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Pages>
  <Words>1094</Words>
  <Characters>6238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7318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98</cp:revision>
  <cp:lastPrinted>2021-09-21T00:26:00Z</cp:lastPrinted>
  <dcterms:created xsi:type="dcterms:W3CDTF">2026-07-16T00:05:00Z</dcterms:created>
  <dcterms:modified xsi:type="dcterms:W3CDTF">2026-08-18T06:42:00Z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